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4" w:rsidRPr="00FE0A24" w:rsidRDefault="00FE0A24" w:rsidP="00FE0A24">
      <w:pPr>
        <w:shd w:val="clear" w:color="auto" w:fill="FFFFFF"/>
        <w:spacing w:before="150" w:after="180" w:line="450" w:lineRule="atLeast"/>
        <w:jc w:val="center"/>
        <w:textAlignment w:val="top"/>
        <w:outlineLvl w:val="1"/>
        <w:rPr>
          <w:rFonts w:ascii="Georgia" w:eastAsia="Times New Roman" w:hAnsi="Georgia" w:cs="Arial"/>
          <w:b/>
          <w:bCs/>
          <w:sz w:val="36"/>
          <w:szCs w:val="36"/>
          <w:lang w:eastAsia="ru-RU"/>
        </w:rPr>
      </w:pPr>
      <w:r w:rsidRPr="00FE0A24">
        <w:rPr>
          <w:rFonts w:ascii="Georgia" w:eastAsia="Times New Roman" w:hAnsi="Georgia" w:cs="Arial"/>
          <w:b/>
          <w:bCs/>
          <w:sz w:val="36"/>
          <w:szCs w:val="36"/>
          <w:lang w:eastAsia="ru-RU"/>
        </w:rPr>
        <w:t>Что делать при подозрении на заражение вирусом гепатита С.</w:t>
      </w:r>
    </w:p>
    <w:p w:rsidR="00FE0A24" w:rsidRPr="00FE0A24" w:rsidRDefault="00FE0A24" w:rsidP="00FE0A2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0A24" w:rsidRPr="00FE0A24" w:rsidRDefault="00FE0A24" w:rsidP="00FE0A24">
      <w:pPr>
        <w:shd w:val="clear" w:color="auto" w:fill="FFFFFF"/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A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3A94A9" wp14:editId="58660144">
            <wp:extent cx="5553075" cy="66008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A24" w:rsidRPr="00FE0A24" w:rsidRDefault="00FE0A24" w:rsidP="00FE0A2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0A24" w:rsidRPr="00FE0A24" w:rsidRDefault="00FE0A24" w:rsidP="00FE0A2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65C2" w:rsidRDefault="00FE0A24"/>
    <w:sectPr w:rsidR="008F65C2" w:rsidSect="00FE0A2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AB5"/>
    <w:multiLevelType w:val="multilevel"/>
    <w:tmpl w:val="98A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2"/>
    <w:rsid w:val="00444FB5"/>
    <w:rsid w:val="00BD0A62"/>
    <w:rsid w:val="00C074F6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959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82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4817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52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F4C4-B339-48D5-AE82-DA3B344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2024-02-19T09:37:00Z</dcterms:created>
  <dcterms:modified xsi:type="dcterms:W3CDTF">2024-02-19T09:40:00Z</dcterms:modified>
</cp:coreProperties>
</file>